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D0D" w:rsidRDefault="00642D0D"/>
    <w:p w:rsidR="00642D0D" w:rsidRPr="00642D0D" w:rsidRDefault="00642D0D" w:rsidP="00642D0D"/>
    <w:p w:rsidR="00642D0D" w:rsidRPr="00642D0D" w:rsidRDefault="00642D0D" w:rsidP="00642D0D">
      <w:pPr>
        <w:tabs>
          <w:tab w:val="left" w:pos="6056"/>
        </w:tabs>
        <w:jc w:val="center"/>
        <w:rPr>
          <w:rFonts w:ascii="Arial" w:hAnsi="Arial" w:cs="Arial"/>
          <w:b/>
          <w:sz w:val="36"/>
          <w:szCs w:val="36"/>
        </w:rPr>
      </w:pPr>
      <w:r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36830</wp:posOffset>
            </wp:positionH>
            <wp:positionV relativeFrom="paragraph">
              <wp:posOffset>-368935</wp:posOffset>
            </wp:positionV>
            <wp:extent cx="1362075" cy="1666875"/>
            <wp:effectExtent l="19050" t="0" r="9525" b="0"/>
            <wp:wrapNone/>
            <wp:docPr id="1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29CF">
        <w:rPr>
          <w:rFonts w:ascii="Arial" w:hAnsi="Arial" w:cs="Arial"/>
          <w:b/>
          <w:sz w:val="36"/>
          <w:szCs w:val="36"/>
        </w:rPr>
        <w:t>V</w:t>
      </w:r>
      <w:r w:rsidRPr="00642D0D">
        <w:rPr>
          <w:rFonts w:ascii="Arial" w:hAnsi="Arial" w:cs="Arial"/>
          <w:b/>
          <w:sz w:val="36"/>
          <w:szCs w:val="36"/>
        </w:rPr>
        <w:t>IAJES  OFICIALES</w:t>
      </w:r>
    </w:p>
    <w:p w:rsidR="00642D0D" w:rsidRDefault="00642D0D" w:rsidP="00642D0D"/>
    <w:p w:rsidR="00642D0D" w:rsidRDefault="00642D0D" w:rsidP="00642D0D"/>
    <w:p w:rsidR="00642D0D" w:rsidRPr="00642D0D" w:rsidRDefault="00642D0D" w:rsidP="00642D0D">
      <w:pPr>
        <w:tabs>
          <w:tab w:val="left" w:pos="5986"/>
        </w:tabs>
        <w:jc w:val="center"/>
        <w:rPr>
          <w:rFonts w:ascii="Arial" w:hAnsi="Arial" w:cs="Arial"/>
          <w:b/>
          <w:sz w:val="32"/>
          <w:szCs w:val="32"/>
        </w:rPr>
      </w:pPr>
      <w:r w:rsidRPr="00642D0D">
        <w:rPr>
          <w:rFonts w:ascii="Arial" w:hAnsi="Arial" w:cs="Arial"/>
          <w:b/>
          <w:sz w:val="32"/>
          <w:szCs w:val="32"/>
        </w:rPr>
        <w:t>MES DE DICIEMBRE  2016</w:t>
      </w:r>
    </w:p>
    <w:p w:rsidR="00642D0D" w:rsidRDefault="00642D0D" w:rsidP="00642D0D"/>
    <w:tbl>
      <w:tblPr>
        <w:tblStyle w:val="Tablaconcuadrcula"/>
        <w:tblW w:w="0" w:type="auto"/>
        <w:tblLook w:val="04A0"/>
      </w:tblPr>
      <w:tblGrid>
        <w:gridCol w:w="2376"/>
        <w:gridCol w:w="3828"/>
        <w:gridCol w:w="2126"/>
        <w:gridCol w:w="4111"/>
        <w:gridCol w:w="1559"/>
        <w:gridCol w:w="1615"/>
      </w:tblGrid>
      <w:tr w:rsidR="00FC39B2" w:rsidTr="00E1256F">
        <w:trPr>
          <w:trHeight w:val="784"/>
        </w:trPr>
        <w:tc>
          <w:tcPr>
            <w:tcW w:w="2376" w:type="dxa"/>
            <w:shd w:val="clear" w:color="auto" w:fill="76923C" w:themeFill="accent3" w:themeFillShade="BF"/>
          </w:tcPr>
          <w:p w:rsidR="00642D0D" w:rsidRPr="00FC39B2" w:rsidRDefault="00FC39B2" w:rsidP="00FC39B2">
            <w:pPr>
              <w:jc w:val="center"/>
              <w:rPr>
                <w:rFonts w:ascii="Arial" w:hAnsi="Arial" w:cs="Arial"/>
                <w:b/>
              </w:rPr>
            </w:pPr>
            <w:r w:rsidRPr="00FC39B2">
              <w:rPr>
                <w:rFonts w:ascii="Arial" w:hAnsi="Arial" w:cs="Arial"/>
                <w:b/>
              </w:rPr>
              <w:t>FECHA DE SALIDA Y DE REGRESO</w:t>
            </w:r>
          </w:p>
        </w:tc>
        <w:tc>
          <w:tcPr>
            <w:tcW w:w="3828" w:type="dxa"/>
            <w:shd w:val="clear" w:color="auto" w:fill="76923C" w:themeFill="accent3" w:themeFillShade="BF"/>
          </w:tcPr>
          <w:p w:rsidR="00642D0D" w:rsidRPr="00FC39B2" w:rsidRDefault="00FC39B2" w:rsidP="00FC39B2">
            <w:pPr>
              <w:jc w:val="center"/>
              <w:rPr>
                <w:rFonts w:ascii="Arial" w:hAnsi="Arial" w:cs="Arial"/>
                <w:b/>
              </w:rPr>
            </w:pPr>
            <w:r w:rsidRPr="00FC39B2">
              <w:rPr>
                <w:rFonts w:ascii="Arial" w:hAnsi="Arial" w:cs="Arial"/>
                <w:b/>
              </w:rPr>
              <w:t>NOMBRE Y CARGO</w:t>
            </w:r>
          </w:p>
        </w:tc>
        <w:tc>
          <w:tcPr>
            <w:tcW w:w="2126" w:type="dxa"/>
            <w:shd w:val="clear" w:color="auto" w:fill="76923C" w:themeFill="accent3" w:themeFillShade="BF"/>
          </w:tcPr>
          <w:p w:rsidR="00642D0D" w:rsidRPr="00FC39B2" w:rsidRDefault="00FC39B2" w:rsidP="00FC39B2">
            <w:pPr>
              <w:jc w:val="center"/>
              <w:rPr>
                <w:rFonts w:ascii="Arial" w:hAnsi="Arial" w:cs="Arial"/>
                <w:b/>
              </w:rPr>
            </w:pPr>
            <w:r w:rsidRPr="00FC39B2">
              <w:rPr>
                <w:rFonts w:ascii="Arial" w:hAnsi="Arial" w:cs="Arial"/>
                <w:b/>
              </w:rPr>
              <w:t>DESTINO</w:t>
            </w:r>
          </w:p>
        </w:tc>
        <w:tc>
          <w:tcPr>
            <w:tcW w:w="4111" w:type="dxa"/>
            <w:shd w:val="clear" w:color="auto" w:fill="76923C" w:themeFill="accent3" w:themeFillShade="BF"/>
          </w:tcPr>
          <w:p w:rsidR="00642D0D" w:rsidRPr="00FC39B2" w:rsidRDefault="00FC39B2" w:rsidP="00FC39B2">
            <w:pPr>
              <w:jc w:val="center"/>
              <w:rPr>
                <w:rFonts w:ascii="Arial" w:hAnsi="Arial" w:cs="Arial"/>
                <w:b/>
              </w:rPr>
            </w:pPr>
            <w:r w:rsidRPr="00FC39B2">
              <w:rPr>
                <w:rFonts w:ascii="Arial" w:hAnsi="Arial" w:cs="Arial"/>
                <w:b/>
              </w:rPr>
              <w:t>RESULTADOS</w:t>
            </w:r>
          </w:p>
        </w:tc>
        <w:tc>
          <w:tcPr>
            <w:tcW w:w="1559" w:type="dxa"/>
            <w:shd w:val="clear" w:color="auto" w:fill="76923C" w:themeFill="accent3" w:themeFillShade="BF"/>
          </w:tcPr>
          <w:p w:rsidR="00642D0D" w:rsidRPr="00FC39B2" w:rsidRDefault="00FC39B2" w:rsidP="00FC39B2">
            <w:pPr>
              <w:jc w:val="center"/>
              <w:rPr>
                <w:rFonts w:ascii="Arial" w:hAnsi="Arial" w:cs="Arial"/>
                <w:b/>
              </w:rPr>
            </w:pPr>
            <w:r w:rsidRPr="00FC39B2">
              <w:rPr>
                <w:rFonts w:ascii="Arial" w:hAnsi="Arial" w:cs="Arial"/>
                <w:b/>
              </w:rPr>
              <w:t>VEHICULO</w:t>
            </w:r>
          </w:p>
        </w:tc>
        <w:tc>
          <w:tcPr>
            <w:tcW w:w="1615" w:type="dxa"/>
            <w:shd w:val="clear" w:color="auto" w:fill="76923C" w:themeFill="accent3" w:themeFillShade="BF"/>
          </w:tcPr>
          <w:p w:rsidR="00642D0D" w:rsidRPr="00FC39B2" w:rsidRDefault="00FC39B2" w:rsidP="00FC39B2">
            <w:pPr>
              <w:jc w:val="center"/>
              <w:rPr>
                <w:rFonts w:ascii="Arial" w:hAnsi="Arial" w:cs="Arial"/>
                <w:b/>
              </w:rPr>
            </w:pPr>
            <w:r w:rsidRPr="00FC39B2">
              <w:rPr>
                <w:rFonts w:ascii="Arial" w:hAnsi="Arial" w:cs="Arial"/>
                <w:b/>
              </w:rPr>
              <w:t>COSTO DEL DESGLOSE</w:t>
            </w:r>
          </w:p>
        </w:tc>
      </w:tr>
      <w:tr w:rsidR="00FC39B2" w:rsidTr="00E1256F">
        <w:trPr>
          <w:trHeight w:val="784"/>
        </w:trPr>
        <w:tc>
          <w:tcPr>
            <w:tcW w:w="2376" w:type="dxa"/>
          </w:tcPr>
          <w:p w:rsidR="00642D0D" w:rsidRPr="00E1256F" w:rsidRDefault="00CB29CF" w:rsidP="00E1256F">
            <w:pPr>
              <w:jc w:val="center"/>
              <w:rPr>
                <w:rFonts w:ascii="Arial" w:hAnsi="Arial" w:cs="Arial"/>
              </w:rPr>
            </w:pPr>
            <w:r w:rsidRPr="00E1256F">
              <w:rPr>
                <w:rFonts w:ascii="Arial" w:hAnsi="Arial" w:cs="Arial"/>
              </w:rPr>
              <w:t>01 – Diciembre – 16</w:t>
            </w:r>
          </w:p>
        </w:tc>
        <w:tc>
          <w:tcPr>
            <w:tcW w:w="3828" w:type="dxa"/>
          </w:tcPr>
          <w:p w:rsidR="00642D0D" w:rsidRPr="00E1256F" w:rsidRDefault="00CB29CF" w:rsidP="00E1256F">
            <w:pPr>
              <w:jc w:val="center"/>
              <w:rPr>
                <w:rFonts w:ascii="Arial" w:hAnsi="Arial" w:cs="Arial"/>
              </w:rPr>
            </w:pPr>
            <w:r w:rsidRPr="00E1256F">
              <w:rPr>
                <w:rFonts w:ascii="Arial" w:hAnsi="Arial" w:cs="Arial"/>
              </w:rPr>
              <w:t>C. José Antonio Sánchez González</w:t>
            </w:r>
          </w:p>
          <w:p w:rsidR="00CB29CF" w:rsidRPr="00E1256F" w:rsidRDefault="00CB29CF" w:rsidP="00E1256F">
            <w:pPr>
              <w:jc w:val="center"/>
              <w:rPr>
                <w:rFonts w:ascii="Arial" w:hAnsi="Arial" w:cs="Arial"/>
              </w:rPr>
            </w:pPr>
            <w:r w:rsidRPr="00E1256F">
              <w:rPr>
                <w:rFonts w:ascii="Arial" w:hAnsi="Arial" w:cs="Arial"/>
              </w:rPr>
              <w:t>Presidente Municipal</w:t>
            </w:r>
          </w:p>
        </w:tc>
        <w:tc>
          <w:tcPr>
            <w:tcW w:w="2126" w:type="dxa"/>
          </w:tcPr>
          <w:p w:rsidR="00642D0D" w:rsidRPr="00E1256F" w:rsidRDefault="00CB29CF" w:rsidP="00E1256F">
            <w:pPr>
              <w:jc w:val="center"/>
              <w:rPr>
                <w:rFonts w:ascii="Arial" w:hAnsi="Arial" w:cs="Arial"/>
              </w:rPr>
            </w:pPr>
            <w:r w:rsidRPr="00E1256F">
              <w:rPr>
                <w:rFonts w:ascii="Arial" w:hAnsi="Arial" w:cs="Arial"/>
              </w:rPr>
              <w:t>Tequila</w:t>
            </w:r>
          </w:p>
        </w:tc>
        <w:tc>
          <w:tcPr>
            <w:tcW w:w="4111" w:type="dxa"/>
          </w:tcPr>
          <w:p w:rsidR="00642D0D" w:rsidRPr="00E1256F" w:rsidRDefault="003347B4" w:rsidP="00E1256F">
            <w:pPr>
              <w:jc w:val="center"/>
              <w:rPr>
                <w:rFonts w:ascii="Arial" w:hAnsi="Arial" w:cs="Arial"/>
              </w:rPr>
            </w:pPr>
            <w:r w:rsidRPr="00E1256F">
              <w:rPr>
                <w:rFonts w:ascii="Arial" w:hAnsi="Arial" w:cs="Arial"/>
              </w:rPr>
              <w:t xml:space="preserve">Asistió al </w:t>
            </w:r>
            <w:r w:rsidR="00CB29CF" w:rsidRPr="00E1256F">
              <w:rPr>
                <w:rFonts w:ascii="Arial" w:hAnsi="Arial" w:cs="Arial"/>
              </w:rPr>
              <w:t xml:space="preserve">Foro </w:t>
            </w:r>
            <w:r w:rsidRPr="00E1256F">
              <w:rPr>
                <w:rFonts w:ascii="Arial" w:hAnsi="Arial" w:cs="Arial"/>
              </w:rPr>
              <w:t>R</w:t>
            </w:r>
            <w:r w:rsidR="00CB29CF" w:rsidRPr="00E1256F">
              <w:rPr>
                <w:rFonts w:ascii="Arial" w:hAnsi="Arial" w:cs="Arial"/>
              </w:rPr>
              <w:t xml:space="preserve">egional de </w:t>
            </w:r>
            <w:r w:rsidRPr="00E1256F">
              <w:rPr>
                <w:rFonts w:ascii="Arial" w:hAnsi="Arial" w:cs="Arial"/>
              </w:rPr>
              <w:t>D</w:t>
            </w:r>
            <w:r w:rsidR="00CB29CF" w:rsidRPr="00E1256F">
              <w:rPr>
                <w:rFonts w:ascii="Arial" w:hAnsi="Arial" w:cs="Arial"/>
              </w:rPr>
              <w:t xml:space="preserve">ifusión </w:t>
            </w:r>
            <w:r w:rsidRPr="00E1256F">
              <w:rPr>
                <w:rFonts w:ascii="Arial" w:hAnsi="Arial" w:cs="Arial"/>
              </w:rPr>
              <w:t>de Programas y Apoyos a Emprendedores y E</w:t>
            </w:r>
            <w:r w:rsidR="00CB29CF" w:rsidRPr="00E1256F">
              <w:rPr>
                <w:rFonts w:ascii="Arial" w:hAnsi="Arial" w:cs="Arial"/>
              </w:rPr>
              <w:t>mpresarial</w:t>
            </w:r>
          </w:p>
        </w:tc>
        <w:tc>
          <w:tcPr>
            <w:tcW w:w="1559" w:type="dxa"/>
          </w:tcPr>
          <w:p w:rsidR="00642D0D" w:rsidRPr="00E1256F" w:rsidRDefault="00CB29CF" w:rsidP="00E1256F">
            <w:pPr>
              <w:jc w:val="center"/>
              <w:rPr>
                <w:rFonts w:ascii="Arial" w:hAnsi="Arial" w:cs="Arial"/>
              </w:rPr>
            </w:pPr>
            <w:r w:rsidRPr="00E1256F">
              <w:rPr>
                <w:rFonts w:ascii="Arial" w:hAnsi="Arial" w:cs="Arial"/>
              </w:rPr>
              <w:t>RAM</w:t>
            </w:r>
          </w:p>
        </w:tc>
        <w:tc>
          <w:tcPr>
            <w:tcW w:w="1615" w:type="dxa"/>
          </w:tcPr>
          <w:p w:rsidR="00642D0D" w:rsidRPr="00E1256F" w:rsidRDefault="00CB29CF" w:rsidP="00E1256F">
            <w:pPr>
              <w:jc w:val="center"/>
              <w:rPr>
                <w:rFonts w:ascii="Arial" w:hAnsi="Arial" w:cs="Arial"/>
              </w:rPr>
            </w:pPr>
            <w:r w:rsidRPr="00E1256F">
              <w:rPr>
                <w:rFonts w:ascii="Arial" w:hAnsi="Arial" w:cs="Arial"/>
              </w:rPr>
              <w:t>$ 419.40</w:t>
            </w:r>
          </w:p>
        </w:tc>
      </w:tr>
      <w:tr w:rsidR="00FC39B2" w:rsidTr="00E1256F">
        <w:trPr>
          <w:trHeight w:val="743"/>
        </w:trPr>
        <w:tc>
          <w:tcPr>
            <w:tcW w:w="2376" w:type="dxa"/>
          </w:tcPr>
          <w:p w:rsidR="00642D0D" w:rsidRPr="00E1256F" w:rsidRDefault="00CB29CF" w:rsidP="00E1256F">
            <w:pPr>
              <w:jc w:val="center"/>
              <w:rPr>
                <w:rFonts w:ascii="Arial" w:hAnsi="Arial" w:cs="Arial"/>
              </w:rPr>
            </w:pPr>
            <w:r w:rsidRPr="00E1256F">
              <w:rPr>
                <w:rFonts w:ascii="Arial" w:hAnsi="Arial" w:cs="Arial"/>
              </w:rPr>
              <w:t>05 – Diciembre – 16</w:t>
            </w:r>
          </w:p>
        </w:tc>
        <w:tc>
          <w:tcPr>
            <w:tcW w:w="3828" w:type="dxa"/>
          </w:tcPr>
          <w:p w:rsidR="003347B4" w:rsidRPr="00E1256F" w:rsidRDefault="003347B4" w:rsidP="00E1256F">
            <w:pPr>
              <w:jc w:val="center"/>
              <w:rPr>
                <w:rFonts w:ascii="Arial" w:hAnsi="Arial" w:cs="Arial"/>
              </w:rPr>
            </w:pPr>
            <w:r w:rsidRPr="00E1256F">
              <w:rPr>
                <w:rFonts w:ascii="Arial" w:hAnsi="Arial" w:cs="Arial"/>
              </w:rPr>
              <w:t>C. José Antonio Sánchez González</w:t>
            </w:r>
          </w:p>
          <w:p w:rsidR="00642D0D" w:rsidRPr="00E1256F" w:rsidRDefault="003347B4" w:rsidP="00E1256F">
            <w:pPr>
              <w:jc w:val="center"/>
              <w:rPr>
                <w:rFonts w:ascii="Arial" w:hAnsi="Arial" w:cs="Arial"/>
              </w:rPr>
            </w:pPr>
            <w:r w:rsidRPr="00E1256F">
              <w:rPr>
                <w:rFonts w:ascii="Arial" w:hAnsi="Arial" w:cs="Arial"/>
              </w:rPr>
              <w:t>Presidente Municipal</w:t>
            </w:r>
          </w:p>
        </w:tc>
        <w:tc>
          <w:tcPr>
            <w:tcW w:w="2126" w:type="dxa"/>
          </w:tcPr>
          <w:p w:rsidR="00642D0D" w:rsidRPr="00E1256F" w:rsidRDefault="00CB29CF" w:rsidP="00E1256F">
            <w:pPr>
              <w:jc w:val="center"/>
              <w:rPr>
                <w:rFonts w:ascii="Arial" w:hAnsi="Arial" w:cs="Arial"/>
              </w:rPr>
            </w:pPr>
            <w:r w:rsidRPr="00E1256F">
              <w:rPr>
                <w:rFonts w:ascii="Arial" w:hAnsi="Arial" w:cs="Arial"/>
              </w:rPr>
              <w:t>Guadalajara</w:t>
            </w:r>
          </w:p>
        </w:tc>
        <w:tc>
          <w:tcPr>
            <w:tcW w:w="4111" w:type="dxa"/>
          </w:tcPr>
          <w:p w:rsidR="00642D0D" w:rsidRPr="00E1256F" w:rsidRDefault="003347B4" w:rsidP="00E1256F">
            <w:pPr>
              <w:jc w:val="center"/>
              <w:rPr>
                <w:rFonts w:ascii="Arial" w:hAnsi="Arial" w:cs="Arial"/>
              </w:rPr>
            </w:pPr>
            <w:r w:rsidRPr="00E1256F">
              <w:rPr>
                <w:rFonts w:ascii="Arial" w:hAnsi="Arial" w:cs="Arial"/>
              </w:rPr>
              <w:t xml:space="preserve">Asistió al </w:t>
            </w:r>
            <w:r w:rsidR="00CB29CF" w:rsidRPr="00E1256F">
              <w:rPr>
                <w:rFonts w:ascii="Arial" w:hAnsi="Arial" w:cs="Arial"/>
              </w:rPr>
              <w:t>Curso de</w:t>
            </w:r>
            <w:r w:rsidRPr="00E1256F">
              <w:rPr>
                <w:rFonts w:ascii="Arial" w:hAnsi="Arial" w:cs="Arial"/>
              </w:rPr>
              <w:t xml:space="preserve"> C</w:t>
            </w:r>
            <w:r w:rsidR="00CB29CF" w:rsidRPr="00E1256F">
              <w:rPr>
                <w:rFonts w:ascii="Arial" w:hAnsi="Arial" w:cs="Arial"/>
              </w:rPr>
              <w:t xml:space="preserve">apacitación </w:t>
            </w:r>
            <w:r w:rsidRPr="00E1256F">
              <w:rPr>
                <w:rFonts w:ascii="Arial" w:hAnsi="Arial" w:cs="Arial"/>
              </w:rPr>
              <w:t>2016 en M</w:t>
            </w:r>
            <w:r w:rsidR="00CB29CF" w:rsidRPr="00E1256F">
              <w:rPr>
                <w:rFonts w:ascii="Arial" w:hAnsi="Arial" w:cs="Arial"/>
              </w:rPr>
              <w:t xml:space="preserve">ateria de </w:t>
            </w:r>
            <w:r w:rsidRPr="00E1256F">
              <w:rPr>
                <w:rFonts w:ascii="Arial" w:hAnsi="Arial" w:cs="Arial"/>
              </w:rPr>
              <w:t>E</w:t>
            </w:r>
            <w:r w:rsidR="00CB29CF" w:rsidRPr="00E1256F">
              <w:rPr>
                <w:rFonts w:ascii="Arial" w:hAnsi="Arial" w:cs="Arial"/>
              </w:rPr>
              <w:t>valuación de</w:t>
            </w:r>
            <w:r w:rsidRPr="00E1256F">
              <w:rPr>
                <w:rFonts w:ascii="Arial" w:hAnsi="Arial" w:cs="Arial"/>
              </w:rPr>
              <w:t>l G</w:t>
            </w:r>
            <w:r w:rsidR="00CB29CF" w:rsidRPr="00E1256F">
              <w:rPr>
                <w:rFonts w:ascii="Arial" w:hAnsi="Arial" w:cs="Arial"/>
              </w:rPr>
              <w:t xml:space="preserve">asto </w:t>
            </w:r>
            <w:r w:rsidRPr="00E1256F">
              <w:rPr>
                <w:rFonts w:ascii="Arial" w:hAnsi="Arial" w:cs="Arial"/>
              </w:rPr>
              <w:t>F</w:t>
            </w:r>
            <w:r w:rsidR="00CB29CF" w:rsidRPr="00E1256F">
              <w:rPr>
                <w:rFonts w:ascii="Arial" w:hAnsi="Arial" w:cs="Arial"/>
              </w:rPr>
              <w:t>ederalizado</w:t>
            </w:r>
          </w:p>
        </w:tc>
        <w:tc>
          <w:tcPr>
            <w:tcW w:w="1559" w:type="dxa"/>
          </w:tcPr>
          <w:p w:rsidR="00642D0D" w:rsidRPr="00E1256F" w:rsidRDefault="00CB29CF" w:rsidP="00E1256F">
            <w:pPr>
              <w:jc w:val="center"/>
              <w:rPr>
                <w:rFonts w:ascii="Arial" w:hAnsi="Arial" w:cs="Arial"/>
              </w:rPr>
            </w:pPr>
            <w:r w:rsidRPr="00E1256F">
              <w:rPr>
                <w:rFonts w:ascii="Arial" w:hAnsi="Arial" w:cs="Arial"/>
              </w:rPr>
              <w:t>RAM</w:t>
            </w:r>
          </w:p>
        </w:tc>
        <w:tc>
          <w:tcPr>
            <w:tcW w:w="1615" w:type="dxa"/>
          </w:tcPr>
          <w:p w:rsidR="00642D0D" w:rsidRPr="00E1256F" w:rsidRDefault="00CB29CF" w:rsidP="00E1256F">
            <w:pPr>
              <w:jc w:val="center"/>
              <w:rPr>
                <w:rFonts w:ascii="Arial" w:hAnsi="Arial" w:cs="Arial"/>
              </w:rPr>
            </w:pPr>
            <w:r w:rsidRPr="00E1256F">
              <w:rPr>
                <w:rFonts w:ascii="Arial" w:hAnsi="Arial" w:cs="Arial"/>
              </w:rPr>
              <w:t>$ 559.20</w:t>
            </w:r>
          </w:p>
        </w:tc>
      </w:tr>
      <w:tr w:rsidR="00FC39B2" w:rsidTr="00E1256F">
        <w:trPr>
          <w:trHeight w:val="784"/>
        </w:trPr>
        <w:tc>
          <w:tcPr>
            <w:tcW w:w="2376" w:type="dxa"/>
          </w:tcPr>
          <w:p w:rsidR="00642D0D" w:rsidRPr="00E1256F" w:rsidRDefault="00CB29CF" w:rsidP="00E1256F">
            <w:pPr>
              <w:jc w:val="center"/>
              <w:rPr>
                <w:rFonts w:ascii="Arial" w:hAnsi="Arial" w:cs="Arial"/>
              </w:rPr>
            </w:pPr>
            <w:r w:rsidRPr="00E1256F">
              <w:rPr>
                <w:rFonts w:ascii="Arial" w:hAnsi="Arial" w:cs="Arial"/>
              </w:rPr>
              <w:t>10 – Diciembre – 16</w:t>
            </w:r>
          </w:p>
        </w:tc>
        <w:tc>
          <w:tcPr>
            <w:tcW w:w="3828" w:type="dxa"/>
          </w:tcPr>
          <w:p w:rsidR="003347B4" w:rsidRPr="00E1256F" w:rsidRDefault="003347B4" w:rsidP="00E1256F">
            <w:pPr>
              <w:jc w:val="center"/>
              <w:rPr>
                <w:rFonts w:ascii="Arial" w:hAnsi="Arial" w:cs="Arial"/>
              </w:rPr>
            </w:pPr>
            <w:r w:rsidRPr="00E1256F">
              <w:rPr>
                <w:rFonts w:ascii="Arial" w:hAnsi="Arial" w:cs="Arial"/>
              </w:rPr>
              <w:t>C. José Antonio Sánchez González</w:t>
            </w:r>
          </w:p>
          <w:p w:rsidR="00642D0D" w:rsidRPr="00E1256F" w:rsidRDefault="003347B4" w:rsidP="00E1256F">
            <w:pPr>
              <w:jc w:val="center"/>
              <w:rPr>
                <w:rFonts w:ascii="Arial" w:hAnsi="Arial" w:cs="Arial"/>
              </w:rPr>
            </w:pPr>
            <w:r w:rsidRPr="00E1256F">
              <w:rPr>
                <w:rFonts w:ascii="Arial" w:hAnsi="Arial" w:cs="Arial"/>
              </w:rPr>
              <w:t>Presidente Municipal</w:t>
            </w:r>
          </w:p>
        </w:tc>
        <w:tc>
          <w:tcPr>
            <w:tcW w:w="2126" w:type="dxa"/>
          </w:tcPr>
          <w:p w:rsidR="00642D0D" w:rsidRPr="00E1256F" w:rsidRDefault="00CB29CF" w:rsidP="00E1256F">
            <w:pPr>
              <w:jc w:val="center"/>
              <w:rPr>
                <w:rFonts w:ascii="Arial" w:hAnsi="Arial" w:cs="Arial"/>
              </w:rPr>
            </w:pPr>
            <w:r w:rsidRPr="00E1256F">
              <w:rPr>
                <w:rFonts w:ascii="Arial" w:hAnsi="Arial" w:cs="Arial"/>
              </w:rPr>
              <w:t>Guadalajara</w:t>
            </w:r>
          </w:p>
        </w:tc>
        <w:tc>
          <w:tcPr>
            <w:tcW w:w="4111" w:type="dxa"/>
          </w:tcPr>
          <w:p w:rsidR="00642D0D" w:rsidRPr="00E1256F" w:rsidRDefault="003347B4" w:rsidP="00E1256F">
            <w:pPr>
              <w:jc w:val="center"/>
              <w:rPr>
                <w:rFonts w:ascii="Arial" w:hAnsi="Arial" w:cs="Arial"/>
              </w:rPr>
            </w:pPr>
            <w:r w:rsidRPr="00E1256F">
              <w:rPr>
                <w:rFonts w:ascii="Arial" w:hAnsi="Arial" w:cs="Arial"/>
              </w:rPr>
              <w:t xml:space="preserve">Asistió al </w:t>
            </w:r>
            <w:r w:rsidR="00CB29CF" w:rsidRPr="00E1256F">
              <w:rPr>
                <w:rFonts w:ascii="Arial" w:hAnsi="Arial" w:cs="Arial"/>
              </w:rPr>
              <w:t xml:space="preserve">Curso </w:t>
            </w:r>
            <w:r w:rsidRPr="00E1256F">
              <w:rPr>
                <w:rFonts w:ascii="Arial" w:hAnsi="Arial" w:cs="Arial"/>
              </w:rPr>
              <w:t>T</w:t>
            </w:r>
            <w:r w:rsidR="00CB29CF" w:rsidRPr="00E1256F">
              <w:rPr>
                <w:rFonts w:ascii="Arial" w:hAnsi="Arial" w:cs="Arial"/>
              </w:rPr>
              <w:t>aller</w:t>
            </w:r>
            <w:r w:rsidRPr="00E1256F">
              <w:rPr>
                <w:rFonts w:ascii="Arial" w:hAnsi="Arial" w:cs="Arial"/>
              </w:rPr>
              <w:t xml:space="preserve"> T</w:t>
            </w:r>
            <w:r w:rsidR="00CB29CF" w:rsidRPr="00E1256F">
              <w:rPr>
                <w:rFonts w:ascii="Arial" w:hAnsi="Arial" w:cs="Arial"/>
              </w:rPr>
              <w:t xml:space="preserve">ransparencia  y </w:t>
            </w:r>
            <w:r w:rsidRPr="00E1256F">
              <w:rPr>
                <w:rFonts w:ascii="Arial" w:hAnsi="Arial" w:cs="Arial"/>
              </w:rPr>
              <w:t>R</w:t>
            </w:r>
            <w:r w:rsidR="00CB29CF" w:rsidRPr="00E1256F">
              <w:rPr>
                <w:rFonts w:ascii="Arial" w:hAnsi="Arial" w:cs="Arial"/>
              </w:rPr>
              <w:t xml:space="preserve">edacción </w:t>
            </w:r>
            <w:r w:rsidR="00E1256F" w:rsidRPr="00E1256F">
              <w:rPr>
                <w:rFonts w:ascii="Arial" w:hAnsi="Arial" w:cs="Arial"/>
              </w:rPr>
              <w:t>de</w:t>
            </w:r>
            <w:r w:rsidRPr="00E1256F">
              <w:rPr>
                <w:rFonts w:ascii="Arial" w:hAnsi="Arial" w:cs="Arial"/>
              </w:rPr>
              <w:t xml:space="preserve"> Cuentas y Redes S</w:t>
            </w:r>
            <w:r w:rsidR="00CB29CF" w:rsidRPr="00E1256F">
              <w:rPr>
                <w:rFonts w:ascii="Arial" w:hAnsi="Arial" w:cs="Arial"/>
              </w:rPr>
              <w:t>ociales</w:t>
            </w:r>
          </w:p>
        </w:tc>
        <w:tc>
          <w:tcPr>
            <w:tcW w:w="1559" w:type="dxa"/>
          </w:tcPr>
          <w:p w:rsidR="00642D0D" w:rsidRPr="00E1256F" w:rsidRDefault="00CB29CF" w:rsidP="00E1256F">
            <w:pPr>
              <w:jc w:val="center"/>
              <w:rPr>
                <w:rFonts w:ascii="Arial" w:hAnsi="Arial" w:cs="Arial"/>
              </w:rPr>
            </w:pPr>
            <w:r w:rsidRPr="00E1256F">
              <w:rPr>
                <w:rFonts w:ascii="Arial" w:hAnsi="Arial" w:cs="Arial"/>
              </w:rPr>
              <w:t>RAM</w:t>
            </w:r>
          </w:p>
        </w:tc>
        <w:tc>
          <w:tcPr>
            <w:tcW w:w="1615" w:type="dxa"/>
          </w:tcPr>
          <w:p w:rsidR="00642D0D" w:rsidRPr="00E1256F" w:rsidRDefault="00CB29CF" w:rsidP="00E1256F">
            <w:pPr>
              <w:jc w:val="center"/>
              <w:rPr>
                <w:rFonts w:ascii="Arial" w:hAnsi="Arial" w:cs="Arial"/>
              </w:rPr>
            </w:pPr>
            <w:r w:rsidRPr="00E1256F">
              <w:rPr>
                <w:rFonts w:ascii="Arial" w:hAnsi="Arial" w:cs="Arial"/>
              </w:rPr>
              <w:t>$ 559.20</w:t>
            </w:r>
          </w:p>
        </w:tc>
      </w:tr>
      <w:tr w:rsidR="00FC39B2" w:rsidTr="00E1256F">
        <w:trPr>
          <w:trHeight w:val="825"/>
        </w:trPr>
        <w:tc>
          <w:tcPr>
            <w:tcW w:w="2376" w:type="dxa"/>
          </w:tcPr>
          <w:p w:rsidR="00642D0D" w:rsidRPr="00E1256F" w:rsidRDefault="00CB29CF" w:rsidP="00E1256F">
            <w:pPr>
              <w:jc w:val="center"/>
              <w:rPr>
                <w:rFonts w:ascii="Arial" w:hAnsi="Arial" w:cs="Arial"/>
              </w:rPr>
            </w:pPr>
            <w:r w:rsidRPr="00E1256F">
              <w:rPr>
                <w:rFonts w:ascii="Arial" w:hAnsi="Arial" w:cs="Arial"/>
              </w:rPr>
              <w:t>16 – Diciembre – 16</w:t>
            </w:r>
          </w:p>
        </w:tc>
        <w:tc>
          <w:tcPr>
            <w:tcW w:w="3828" w:type="dxa"/>
          </w:tcPr>
          <w:p w:rsidR="003347B4" w:rsidRPr="00E1256F" w:rsidRDefault="003347B4" w:rsidP="00E1256F">
            <w:pPr>
              <w:jc w:val="center"/>
              <w:rPr>
                <w:rFonts w:ascii="Arial" w:hAnsi="Arial" w:cs="Arial"/>
              </w:rPr>
            </w:pPr>
            <w:r w:rsidRPr="00E1256F">
              <w:rPr>
                <w:rFonts w:ascii="Arial" w:hAnsi="Arial" w:cs="Arial"/>
              </w:rPr>
              <w:t>C. José Antonio Sánchez González</w:t>
            </w:r>
          </w:p>
          <w:p w:rsidR="00642D0D" w:rsidRPr="00E1256F" w:rsidRDefault="003347B4" w:rsidP="00E1256F">
            <w:pPr>
              <w:jc w:val="center"/>
              <w:rPr>
                <w:rFonts w:ascii="Arial" w:hAnsi="Arial" w:cs="Arial"/>
              </w:rPr>
            </w:pPr>
            <w:r w:rsidRPr="00E1256F">
              <w:rPr>
                <w:rFonts w:ascii="Arial" w:hAnsi="Arial" w:cs="Arial"/>
              </w:rPr>
              <w:t>Presidente Municipal</w:t>
            </w:r>
          </w:p>
        </w:tc>
        <w:tc>
          <w:tcPr>
            <w:tcW w:w="2126" w:type="dxa"/>
          </w:tcPr>
          <w:p w:rsidR="00642D0D" w:rsidRPr="00E1256F" w:rsidRDefault="003347B4" w:rsidP="00E1256F">
            <w:pPr>
              <w:jc w:val="center"/>
              <w:rPr>
                <w:rFonts w:ascii="Arial" w:hAnsi="Arial" w:cs="Arial"/>
              </w:rPr>
            </w:pPr>
            <w:r w:rsidRPr="00E1256F">
              <w:rPr>
                <w:rFonts w:ascii="Arial" w:hAnsi="Arial" w:cs="Arial"/>
              </w:rPr>
              <w:t>Guadalajara</w:t>
            </w:r>
          </w:p>
        </w:tc>
        <w:tc>
          <w:tcPr>
            <w:tcW w:w="4111" w:type="dxa"/>
          </w:tcPr>
          <w:p w:rsidR="00642D0D" w:rsidRPr="00E1256F" w:rsidRDefault="003347B4" w:rsidP="00E1256F">
            <w:pPr>
              <w:jc w:val="center"/>
              <w:rPr>
                <w:rFonts w:ascii="Arial" w:hAnsi="Arial" w:cs="Arial"/>
              </w:rPr>
            </w:pPr>
            <w:r w:rsidRPr="00E1256F">
              <w:rPr>
                <w:rFonts w:ascii="Arial" w:hAnsi="Arial" w:cs="Arial"/>
              </w:rPr>
              <w:t>Asistió a Casa Jalisco con el Gobernador Mtro. Jorge Aristóteles Sandoval</w:t>
            </w:r>
          </w:p>
        </w:tc>
        <w:tc>
          <w:tcPr>
            <w:tcW w:w="1559" w:type="dxa"/>
          </w:tcPr>
          <w:p w:rsidR="00642D0D" w:rsidRPr="00E1256F" w:rsidRDefault="00E1256F" w:rsidP="00E1256F">
            <w:pPr>
              <w:jc w:val="center"/>
              <w:rPr>
                <w:rFonts w:ascii="Arial" w:hAnsi="Arial" w:cs="Arial"/>
              </w:rPr>
            </w:pPr>
            <w:r w:rsidRPr="00E1256F">
              <w:rPr>
                <w:rFonts w:ascii="Arial" w:hAnsi="Arial" w:cs="Arial"/>
              </w:rPr>
              <w:t>LINCON</w:t>
            </w:r>
          </w:p>
        </w:tc>
        <w:tc>
          <w:tcPr>
            <w:tcW w:w="1615" w:type="dxa"/>
          </w:tcPr>
          <w:p w:rsidR="00642D0D" w:rsidRPr="00E1256F" w:rsidRDefault="00E1256F" w:rsidP="00E1256F">
            <w:pPr>
              <w:jc w:val="center"/>
              <w:rPr>
                <w:rFonts w:ascii="Arial" w:hAnsi="Arial" w:cs="Arial"/>
              </w:rPr>
            </w:pPr>
            <w:r w:rsidRPr="00E1256F">
              <w:rPr>
                <w:rFonts w:ascii="Arial" w:hAnsi="Arial" w:cs="Arial"/>
              </w:rPr>
              <w:t>$ 699.00</w:t>
            </w:r>
          </w:p>
        </w:tc>
      </w:tr>
    </w:tbl>
    <w:p w:rsidR="00ED15FE" w:rsidRPr="00642D0D" w:rsidRDefault="00ED15FE" w:rsidP="00642D0D"/>
    <w:sectPr w:rsidR="00ED15FE" w:rsidRPr="00642D0D" w:rsidSect="00642D0D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42D0D"/>
    <w:rsid w:val="003347B4"/>
    <w:rsid w:val="00464ECC"/>
    <w:rsid w:val="00642D0D"/>
    <w:rsid w:val="007E7C7A"/>
    <w:rsid w:val="00CB29CF"/>
    <w:rsid w:val="00E1256F"/>
    <w:rsid w:val="00ED15FE"/>
    <w:rsid w:val="00FC39B2"/>
    <w:rsid w:val="00FD3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5F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42D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133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Tecnologias</dc:creator>
  <cp:lastModifiedBy>Tecnologias</cp:lastModifiedBy>
  <cp:revision>2</cp:revision>
  <dcterms:created xsi:type="dcterms:W3CDTF">2017-01-05T20:47:00Z</dcterms:created>
  <dcterms:modified xsi:type="dcterms:W3CDTF">2017-01-06T16:00:00Z</dcterms:modified>
</cp:coreProperties>
</file>